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 w:line="276" w:lineRule="auto"/>
      </w:pPr>
    </w:p>
    <w:p>
      <w:pPr>
        <w:pStyle w:val="Normal.0"/>
        <w:spacing w:before="240" w:after="240" w:line="240" w:lineRule="auto"/>
        <w:rPr>
          <w:rFonts w:ascii="Roboto" w:cs="Roboto" w:hAnsi="Roboto" w:eastAsia="Roboto"/>
          <w:sz w:val="20"/>
          <w:szCs w:val="20"/>
        </w:rPr>
      </w:pP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Jak m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ůž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  <w:lang w:val="en-US"/>
        </w:rPr>
        <w:t>e AI p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ř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in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  <w:lang w:val="fr-FR"/>
        </w:rPr>
        <w:t>é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st revoluci do oboru hospitality? Kdo jsou nejlep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 xml:space="preserve">ší 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mlad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talenti v technick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  <w:lang w:val="fr-FR"/>
        </w:rPr>
        <w:t>é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m sv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t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 xml:space="preserve">ě 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AI? Napov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 xml:space="preserve">í 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  <w:lang w:val="en-US"/>
        </w:rPr>
        <w:t xml:space="preserve">konference AI Hotspot 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 xml:space="preserve">– 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pozv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30"/>
          <w:szCs w:val="30"/>
          <w:rtl w:val="0"/>
        </w:rPr>
        <w:t xml:space="preserve">nka </w:t>
      </w:r>
    </w:p>
    <w:p>
      <w:pPr>
        <w:pStyle w:val="Normal.0"/>
        <w:spacing w:before="200" w:after="20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Praha, 4. listopadu 2024</w:t>
      </w:r>
      <w:r>
        <w:rPr>
          <w:rFonts w:ascii="Roboto" w:cs="Roboto" w:hAnsi="Roboto" w:eastAsia="Roboto"/>
          <w:sz w:val="24"/>
          <w:szCs w:val="24"/>
          <w:rtl w:val="0"/>
        </w:rPr>
        <w:t xml:space="preserve"> – </w:t>
      </w:r>
      <w:r>
        <w:rPr>
          <w:rFonts w:ascii="Roboto" w:cs="Roboto" w:hAnsi="Roboto" w:eastAsia="Roboto"/>
          <w:sz w:val="24"/>
          <w:szCs w:val="24"/>
          <w:rtl w:val="0"/>
        </w:rPr>
        <w:t>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ipravte se na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evratnou ud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lost v oblasti hotelov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</w:rPr>
        <w:t>ho managementu a um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l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  <w:lang w:val="pt-PT"/>
        </w:rPr>
        <w:t>inteligence! Na presti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 xml:space="preserve">konferenci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en-US"/>
        </w:rPr>
        <w:t>AI HotSpot: Innovate, Implement, Inspire</w:t>
      </w:r>
      <w:r>
        <w:rPr>
          <w:rFonts w:ascii="Roboto" w:cs="Roboto" w:hAnsi="Roboto" w:eastAsia="Roboto"/>
          <w:sz w:val="24"/>
          <w:szCs w:val="24"/>
          <w:rtl w:val="0"/>
        </w:rPr>
        <w:t xml:space="preserve"> bude poprv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ve sv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tov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premi</w:t>
      </w:r>
      <w:r>
        <w:rPr>
          <w:rFonts w:ascii="Roboto" w:cs="Roboto" w:hAnsi="Roboto" w:eastAsia="Roboto"/>
          <w:sz w:val="24"/>
          <w:szCs w:val="24"/>
          <w:rtl w:val="0"/>
        </w:rPr>
        <w:t>éř</w:t>
      </w:r>
      <w:r>
        <w:rPr>
          <w:rFonts w:ascii="Roboto" w:cs="Roboto" w:hAnsi="Roboto" w:eastAsia="Roboto"/>
          <w:sz w:val="24"/>
          <w:szCs w:val="24"/>
          <w:rtl w:val="0"/>
        </w:rPr>
        <w:t>e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edstavena revolu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technologie od spole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 xml:space="preserve">nosti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en-US"/>
        </w:rPr>
        <w:t>FLAE Robotics</w:t>
      </w:r>
      <w:r>
        <w:rPr>
          <w:rFonts w:ascii="Roboto" w:cs="Roboto" w:hAnsi="Roboto" w:eastAsia="Roboto"/>
          <w:sz w:val="24"/>
          <w:szCs w:val="24"/>
          <w:rtl w:val="0"/>
        </w:rPr>
        <w:t>, kter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>nav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dy zm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zp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sob, jak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m funguj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hotely. Prost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ednictv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 xml:space="preserve">m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holoboxu</w:t>
      </w:r>
      <w:r>
        <w:rPr>
          <w:rFonts w:ascii="Roboto" w:cs="Roboto" w:hAnsi="Roboto" w:eastAsia="Roboto"/>
          <w:sz w:val="24"/>
          <w:szCs w:val="24"/>
          <w:rtl w:val="0"/>
        </w:rPr>
        <w:t>, inovativn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technologie, kter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 xml:space="preserve">je v 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esk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</w:rPr>
        <w:t>m prost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naprostou novinkou, odhal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me budoucnost, kter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>z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sadn</w:t>
      </w:r>
      <w:r>
        <w:rPr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sz w:val="24"/>
          <w:szCs w:val="24"/>
          <w:rtl w:val="0"/>
        </w:rPr>
        <w:t>prom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hotelov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  <w:lang w:val="da-DK"/>
        </w:rPr>
        <w:t>slu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by a lidskou interakci s robotick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mi syst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</w:rPr>
        <w:t>my. Detaily tohoto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elomov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</w:rPr>
        <w:t>ho odhalen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z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st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vaj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zat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 tajemstv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 xml:space="preserve">m, ale </w:t>
      </w:r>
      <w:r>
        <w:rPr>
          <w:rFonts w:ascii="Roboto" w:cs="Roboto" w:hAnsi="Roboto" w:eastAsia="Roboto"/>
          <w:sz w:val="24"/>
          <w:szCs w:val="24"/>
          <w:rtl w:val="0"/>
        </w:rPr>
        <w:t>úč</w:t>
      </w:r>
      <w:r>
        <w:rPr>
          <w:rFonts w:ascii="Roboto" w:cs="Roboto" w:hAnsi="Roboto" w:eastAsia="Roboto"/>
          <w:sz w:val="24"/>
          <w:szCs w:val="24"/>
          <w:rtl w:val="0"/>
        </w:rPr>
        <w:t>astn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ci konference budou mezi prvn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mi, kdo tuto novinku za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ij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na vlastn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k</w:t>
      </w:r>
      <w:r>
        <w:rPr>
          <w:rFonts w:ascii="Roboto" w:cs="Roboto" w:hAnsi="Roboto" w:eastAsia="Roboto"/>
          <w:sz w:val="24"/>
          <w:szCs w:val="24"/>
          <w:rtl w:val="0"/>
        </w:rPr>
        <w:t>ůž</w:t>
      </w:r>
      <w:r>
        <w:rPr>
          <w:rFonts w:ascii="Roboto" w:cs="Roboto" w:hAnsi="Roboto" w:eastAsia="Roboto"/>
          <w:sz w:val="24"/>
          <w:szCs w:val="24"/>
          <w:rtl w:val="0"/>
          <w:lang w:val="it-IT"/>
        </w:rPr>
        <w:t>i.</w:t>
      </w:r>
    </w:p>
    <w:p>
      <w:pPr>
        <w:pStyle w:val="Normal.0"/>
        <w:spacing w:before="200" w:after="20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To, co bude b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  <w:lang w:val="en-US"/>
        </w:rPr>
        <w:t>hem konference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edstaveno, je skute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sz w:val="24"/>
          <w:szCs w:val="24"/>
          <w:rtl w:val="0"/>
          <w:lang w:val="it-IT"/>
        </w:rPr>
        <w:t>revolu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a zm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standardy cel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</w:rPr>
        <w:t>ho odv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tv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.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ij</w:t>
      </w:r>
      <w:r>
        <w:rPr>
          <w:rFonts w:ascii="Roboto" w:cs="Roboto" w:hAnsi="Roboto" w:eastAsia="Roboto"/>
          <w:sz w:val="24"/>
          <w:szCs w:val="24"/>
          <w:rtl w:val="0"/>
        </w:rPr>
        <w:t>ď</w:t>
      </w:r>
      <w:r>
        <w:rPr>
          <w:rFonts w:ascii="Roboto" w:cs="Roboto" w:hAnsi="Roboto" w:eastAsia="Roboto"/>
          <w:sz w:val="24"/>
          <w:szCs w:val="24"/>
          <w:rtl w:val="0"/>
          <w:lang w:val="en-US"/>
        </w:rPr>
        <w:t>te a sta</w:t>
      </w:r>
      <w:r>
        <w:rPr>
          <w:rFonts w:ascii="Roboto" w:cs="Roboto" w:hAnsi="Roboto" w:eastAsia="Roboto"/>
          <w:sz w:val="24"/>
          <w:szCs w:val="24"/>
          <w:rtl w:val="0"/>
        </w:rPr>
        <w:t>ň</w:t>
      </w:r>
      <w:r>
        <w:rPr>
          <w:rFonts w:ascii="Roboto" w:cs="Roboto" w:hAnsi="Roboto" w:eastAsia="Roboto"/>
          <w:sz w:val="24"/>
          <w:szCs w:val="24"/>
          <w:rtl w:val="0"/>
        </w:rPr>
        <w:t>te se sv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dky v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znamn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technologick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ud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losti, kter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>m</w:t>
      </w:r>
      <w:r>
        <w:rPr>
          <w:rFonts w:ascii="Roboto" w:cs="Roboto" w:hAnsi="Roboto" w:eastAsia="Roboto"/>
          <w:sz w:val="24"/>
          <w:szCs w:val="24"/>
          <w:rtl w:val="0"/>
        </w:rPr>
        <w:t>ůž</w:t>
      </w:r>
      <w:r>
        <w:rPr>
          <w:rFonts w:ascii="Roboto" w:cs="Roboto" w:hAnsi="Roboto" w:eastAsia="Roboto"/>
          <w:sz w:val="24"/>
          <w:szCs w:val="24"/>
          <w:rtl w:val="0"/>
        </w:rPr>
        <w:t>e posunout hranice toho, co je v hotelnictv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mo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  <w:lang w:val="ru-RU"/>
        </w:rPr>
        <w:t>!</w:t>
      </w:r>
    </w:p>
    <w:p>
      <w:pPr>
        <w:pStyle w:val="Normal.0"/>
        <w:spacing w:before="200" w:after="20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Krom</w:t>
      </w:r>
      <w:r>
        <w:rPr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sz w:val="24"/>
          <w:szCs w:val="24"/>
          <w:rtl w:val="0"/>
        </w:rPr>
        <w:t>tohoto exkluzivn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ho odhalen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nab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dne konference hlubok</w:t>
      </w:r>
      <w:r>
        <w:rPr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sz w:val="24"/>
          <w:szCs w:val="24"/>
          <w:rtl w:val="0"/>
        </w:rPr>
        <w:t>vhled do toho, jak um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l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inteligence 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r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zn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sektory, a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edstav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  <w:lang w:val="en-US"/>
        </w:rPr>
        <w:t xml:space="preserve">ty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nejv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t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 xml:space="preserve">ší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talenty technick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ho sv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ta u 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s</w:t>
      </w:r>
      <w:r>
        <w:rPr>
          <w:rFonts w:ascii="Roboto" w:cs="Roboto" w:hAnsi="Roboto" w:eastAsia="Roboto"/>
          <w:sz w:val="24"/>
          <w:szCs w:val="24"/>
          <w:rtl w:val="0"/>
        </w:rPr>
        <w:t xml:space="preserve"> v r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mci sout</w:t>
      </w:r>
      <w:r>
        <w:rPr>
          <w:rFonts w:ascii="Roboto" w:cs="Roboto" w:hAnsi="Roboto" w:eastAsia="Roboto"/>
          <w:sz w:val="24"/>
          <w:szCs w:val="24"/>
          <w:rtl w:val="0"/>
        </w:rPr>
        <w:t>ěž</w:t>
      </w:r>
      <w:r>
        <w:rPr>
          <w:rFonts w:ascii="Roboto" w:cs="Roboto" w:hAnsi="Roboto" w:eastAsia="Roboto"/>
          <w:sz w:val="24"/>
          <w:szCs w:val="24"/>
          <w:rtl w:val="0"/>
        </w:rPr>
        <w:t xml:space="preserve">e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en-US"/>
        </w:rPr>
        <w:t>AI Talents</w:t>
      </w:r>
      <w:r>
        <w:rPr>
          <w:rFonts w:ascii="Roboto" w:cs="Roboto" w:hAnsi="Roboto" w:eastAsia="Roboto"/>
          <w:sz w:val="24"/>
          <w:szCs w:val="24"/>
          <w:rtl w:val="0"/>
          <w:lang w:val="it-IT"/>
        </w:rPr>
        <w:t>. Organiz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torem je firma Profinit ve spolupr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ci s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mi univerzitami, v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etn</w:t>
      </w:r>
      <w:r>
        <w:rPr>
          <w:rFonts w:ascii="Roboto" w:cs="Roboto" w:hAnsi="Roboto" w:eastAsia="Roboto"/>
          <w:sz w:val="24"/>
          <w:szCs w:val="24"/>
          <w:rtl w:val="0"/>
        </w:rPr>
        <w:t>ě Č</w:t>
      </w:r>
      <w:r>
        <w:rPr>
          <w:rFonts w:ascii="Roboto" w:cs="Roboto" w:hAnsi="Roboto" w:eastAsia="Roboto"/>
          <w:sz w:val="24"/>
          <w:szCs w:val="24"/>
          <w:rtl w:val="0"/>
        </w:rPr>
        <w:t>VUT. V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t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zov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sout</w:t>
      </w:r>
      <w:r>
        <w:rPr>
          <w:rFonts w:ascii="Roboto" w:cs="Roboto" w:hAnsi="Roboto" w:eastAsia="Roboto"/>
          <w:sz w:val="24"/>
          <w:szCs w:val="24"/>
          <w:rtl w:val="0"/>
        </w:rPr>
        <w:t>ěž</w:t>
      </w:r>
      <w:r>
        <w:rPr>
          <w:rFonts w:ascii="Roboto" w:cs="Roboto" w:hAnsi="Roboto" w:eastAsia="Roboto"/>
          <w:sz w:val="24"/>
          <w:szCs w:val="24"/>
          <w:rtl w:val="0"/>
        </w:rPr>
        <w:t>e AI Talents, kte</w:t>
      </w:r>
      <w:r>
        <w:rPr>
          <w:rFonts w:ascii="Roboto" w:cs="Roboto" w:hAnsi="Roboto" w:eastAsia="Roboto"/>
          <w:sz w:val="24"/>
          <w:szCs w:val="24"/>
          <w:rtl w:val="0"/>
        </w:rPr>
        <w:t xml:space="preserve">ří </w:t>
      </w:r>
      <w:r>
        <w:rPr>
          <w:rFonts w:ascii="Roboto" w:cs="Roboto" w:hAnsi="Roboto" w:eastAsia="Roboto"/>
          <w:sz w:val="24"/>
          <w:szCs w:val="24"/>
          <w:rtl w:val="0"/>
        </w:rPr>
        <w:t>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edstav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sv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pr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kopnick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projekty, z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skaj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zp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 xml:space="preserve">tnou vazbu od </w:t>
      </w:r>
      <w:r>
        <w:rPr>
          <w:rFonts w:ascii="Roboto" w:cs="Roboto" w:hAnsi="Roboto" w:eastAsia="Roboto"/>
          <w:sz w:val="24"/>
          <w:szCs w:val="24"/>
          <w:rtl w:val="0"/>
        </w:rPr>
        <w:t>š</w:t>
      </w:r>
      <w:r>
        <w:rPr>
          <w:rFonts w:ascii="Roboto" w:cs="Roboto" w:hAnsi="Roboto" w:eastAsia="Roboto"/>
          <w:sz w:val="24"/>
          <w:szCs w:val="24"/>
          <w:rtl w:val="0"/>
        </w:rPr>
        <w:t>pi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kov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  <w:lang w:val="en-US"/>
        </w:rPr>
        <w:t>ch expert</w:t>
      </w:r>
      <w:r>
        <w:rPr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Fonts w:ascii="Roboto" w:cs="Roboto" w:hAnsi="Roboto" w:eastAsia="Roboto"/>
          <w:sz w:val="24"/>
          <w:szCs w:val="24"/>
          <w:rtl w:val="0"/>
        </w:rPr>
        <w:t>a hodnotn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ceny. Na konferenci tak budete m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t jedine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nou p</w:t>
      </w:r>
      <w:r>
        <w:rPr>
          <w:rFonts w:ascii="Roboto" w:cs="Roboto" w:hAnsi="Roboto" w:eastAsia="Roboto"/>
          <w:sz w:val="24"/>
          <w:szCs w:val="24"/>
          <w:rtl w:val="0"/>
        </w:rPr>
        <w:t>ří</w:t>
      </w:r>
      <w:r>
        <w:rPr>
          <w:rFonts w:ascii="Roboto" w:cs="Roboto" w:hAnsi="Roboto" w:eastAsia="Roboto"/>
          <w:sz w:val="24"/>
          <w:szCs w:val="24"/>
          <w:rtl w:val="0"/>
        </w:rPr>
        <w:t>le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itost setkat se s budouc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mi l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dry AI osobn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.</w:t>
      </w:r>
    </w:p>
    <w:p>
      <w:pPr>
        <w:pStyle w:val="Normal.0"/>
        <w:spacing w:before="200" w:after="20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Krom</w:t>
      </w:r>
      <w:r>
        <w:rPr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sz w:val="24"/>
          <w:szCs w:val="24"/>
          <w:rtl w:val="0"/>
        </w:rPr>
        <w:t>toho v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 xml:space="preserve">s 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ek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  <w:lang w:val="it-IT"/>
        </w:rPr>
        <w:t>nabit</w:t>
      </w:r>
      <w:r>
        <w:rPr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sz w:val="24"/>
          <w:szCs w:val="24"/>
          <w:rtl w:val="0"/>
        </w:rPr>
        <w:t>celodenn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program pln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sz w:val="24"/>
          <w:szCs w:val="24"/>
          <w:rtl w:val="0"/>
        </w:rPr>
        <w:t>inspirativn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ch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edn</w:t>
      </w:r>
      <w:r>
        <w:rPr>
          <w:rFonts w:ascii="Roboto" w:cs="Roboto" w:hAnsi="Roboto" w:eastAsia="Roboto"/>
          <w:sz w:val="24"/>
          <w:szCs w:val="24"/>
          <w:rtl w:val="0"/>
        </w:rPr>
        <w:t>áš</w:t>
      </w:r>
      <w:r>
        <w:rPr>
          <w:rFonts w:ascii="Roboto" w:cs="Roboto" w:hAnsi="Roboto" w:eastAsia="Roboto"/>
          <w:sz w:val="24"/>
          <w:szCs w:val="24"/>
          <w:rtl w:val="0"/>
        </w:rPr>
        <w:t>ek, praktick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  <w:lang w:val="en-US"/>
        </w:rPr>
        <w:t>ch workshop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, interaktivn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ch diskus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s l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dry z r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zn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ch odv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tv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a konkr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>é</w:t>
      </w:r>
      <w:r>
        <w:rPr>
          <w:rFonts w:ascii="Roboto" w:cs="Roboto" w:hAnsi="Roboto" w:eastAsia="Roboto"/>
          <w:sz w:val="24"/>
          <w:szCs w:val="24"/>
          <w:rtl w:val="0"/>
        </w:rPr>
        <w:t>tn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  <w:lang w:val="de-DE"/>
        </w:rPr>
        <w:t>ch uk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zek pokro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il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ch AI projekt</w:t>
      </w:r>
      <w:r>
        <w:rPr>
          <w:rFonts w:ascii="Roboto" w:cs="Roboto" w:hAnsi="Roboto" w:eastAsia="Roboto"/>
          <w:sz w:val="24"/>
          <w:szCs w:val="24"/>
          <w:rtl w:val="0"/>
        </w:rPr>
        <w:t xml:space="preserve">ů – </w:t>
      </w:r>
      <w:r>
        <w:rPr>
          <w:rFonts w:ascii="Roboto" w:cs="Roboto" w:hAnsi="Roboto" w:eastAsia="Roboto"/>
          <w:sz w:val="24"/>
          <w:szCs w:val="24"/>
          <w:rtl w:val="0"/>
        </w:rPr>
        <w:t>v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etn</w:t>
      </w:r>
      <w:r>
        <w:rPr>
          <w:rFonts w:ascii="Roboto" w:cs="Roboto" w:hAnsi="Roboto" w:eastAsia="Roboto"/>
          <w:sz w:val="24"/>
          <w:szCs w:val="24"/>
          <w:rtl w:val="0"/>
        </w:rPr>
        <w:t>ě ž</w:t>
      </w:r>
      <w:r>
        <w:rPr>
          <w:rFonts w:ascii="Roboto" w:cs="Roboto" w:hAnsi="Roboto" w:eastAsia="Roboto"/>
          <w:sz w:val="24"/>
          <w:szCs w:val="24"/>
          <w:rtl w:val="0"/>
        </w:rPr>
        <w:t>iv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prezentace projekt</w:t>
      </w:r>
      <w:r>
        <w:rPr>
          <w:rFonts w:ascii="Roboto" w:cs="Roboto" w:hAnsi="Roboto" w:eastAsia="Roboto"/>
          <w:sz w:val="24"/>
          <w:szCs w:val="24"/>
          <w:rtl w:val="0"/>
        </w:rPr>
        <w:t xml:space="preserve">ů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Č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VUT</w:t>
      </w:r>
      <w:r>
        <w:rPr>
          <w:rFonts w:ascii="Roboto" w:cs="Roboto" w:hAnsi="Roboto" w:eastAsia="Roboto"/>
          <w:sz w:val="24"/>
          <w:szCs w:val="24"/>
          <w:rtl w:val="0"/>
        </w:rPr>
        <w:t>, jako je robotick</w:t>
      </w:r>
      <w:r>
        <w:rPr>
          <w:rFonts w:ascii="Roboto" w:cs="Roboto" w:hAnsi="Roboto" w:eastAsia="Roboto"/>
          <w:sz w:val="24"/>
          <w:szCs w:val="24"/>
          <w:rtl w:val="0"/>
        </w:rPr>
        <w:t xml:space="preserve">ý </w:t>
      </w:r>
      <w:r>
        <w:rPr>
          <w:rFonts w:ascii="Roboto" w:cs="Roboto" w:hAnsi="Roboto" w:eastAsia="Roboto"/>
          <w:sz w:val="24"/>
          <w:szCs w:val="24"/>
          <w:rtl w:val="0"/>
        </w:rPr>
        <w:t>pavouk. Akce se bude v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novat i implementaci AI v dal</w:t>
      </w:r>
      <w:r>
        <w:rPr>
          <w:rFonts w:ascii="Roboto" w:cs="Roboto" w:hAnsi="Roboto" w:eastAsia="Roboto"/>
          <w:sz w:val="24"/>
          <w:szCs w:val="24"/>
          <w:rtl w:val="0"/>
        </w:rPr>
        <w:t>ší</w:t>
      </w:r>
      <w:r>
        <w:rPr>
          <w:rFonts w:ascii="Roboto" w:cs="Roboto" w:hAnsi="Roboto" w:eastAsia="Roboto"/>
          <w:sz w:val="24"/>
          <w:szCs w:val="24"/>
          <w:rtl w:val="0"/>
        </w:rPr>
        <w:t>ch oblastech, nap</w:t>
      </w:r>
      <w:r>
        <w:rPr>
          <w:rFonts w:ascii="Roboto" w:cs="Roboto" w:hAnsi="Roboto" w:eastAsia="Roboto"/>
          <w:sz w:val="24"/>
          <w:szCs w:val="24"/>
          <w:rtl w:val="0"/>
        </w:rPr>
        <w:t>ří</w:t>
      </w:r>
      <w:r>
        <w:rPr>
          <w:rFonts w:ascii="Roboto" w:cs="Roboto" w:hAnsi="Roboto" w:eastAsia="Roboto"/>
          <w:sz w:val="24"/>
          <w:szCs w:val="24"/>
          <w:rtl w:val="0"/>
        </w:rPr>
        <w:t>klad ve finan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 sektoru.</w:t>
      </w:r>
    </w:p>
    <w:p>
      <w:pPr>
        <w:pStyle w:val="Normal.0"/>
        <w:spacing w:before="200" w:after="20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de-DE"/>
        </w:rPr>
        <w:t>Moder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á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torkou</w:t>
      </w:r>
      <w:r>
        <w:rPr>
          <w:rFonts w:ascii="Roboto" w:cs="Roboto" w:hAnsi="Roboto" w:eastAsia="Roboto"/>
          <w:sz w:val="24"/>
          <w:szCs w:val="24"/>
          <w:rtl w:val="0"/>
        </w:rPr>
        <w:t xml:space="preserve"> akce bude uzn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  <w:lang w:val="nl-NL"/>
        </w:rPr>
        <w:t>van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 xml:space="preserve">expertka na AI, 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Anna Bohon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ě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k</w:t>
      </w:r>
      <w:r>
        <w:rPr>
          <w:rFonts w:ascii="Roboto" w:cs="Roboto" w:hAnsi="Roboto" w:eastAsia="Roboto"/>
          <w:sz w:val="24"/>
          <w:szCs w:val="24"/>
          <w:rtl w:val="0"/>
        </w:rPr>
        <w:t>, kter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>m</w:t>
      </w:r>
      <w:r>
        <w:rPr>
          <w:rFonts w:ascii="Roboto" w:cs="Roboto" w:hAnsi="Roboto" w:eastAsia="Roboto"/>
          <w:sz w:val="24"/>
          <w:szCs w:val="24"/>
          <w:rtl w:val="0"/>
        </w:rPr>
        <w:t xml:space="preserve">á </w:t>
      </w:r>
      <w:r>
        <w:rPr>
          <w:rFonts w:ascii="Roboto" w:cs="Roboto" w:hAnsi="Roboto" w:eastAsia="Roboto"/>
          <w:sz w:val="24"/>
          <w:szCs w:val="24"/>
          <w:rtl w:val="0"/>
        </w:rPr>
        <w:t>bohat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zku</w:t>
      </w:r>
      <w:r>
        <w:rPr>
          <w:rFonts w:ascii="Roboto" w:cs="Roboto" w:hAnsi="Roboto" w:eastAsia="Roboto"/>
          <w:sz w:val="24"/>
          <w:szCs w:val="24"/>
          <w:rtl w:val="0"/>
        </w:rPr>
        <w:t>š</w:t>
      </w:r>
      <w:r>
        <w:rPr>
          <w:rFonts w:ascii="Roboto" w:cs="Roboto" w:hAnsi="Roboto" w:eastAsia="Roboto"/>
          <w:sz w:val="24"/>
          <w:szCs w:val="24"/>
          <w:rtl w:val="0"/>
        </w:rPr>
        <w:t>enosti s integrac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um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l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inteligence do byznysu.</w:t>
      </w:r>
    </w:p>
    <w:p>
      <w:pPr>
        <w:pStyle w:val="Normal.0"/>
        <w:spacing w:before="200" w:after="20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sz w:val="24"/>
          <w:szCs w:val="24"/>
          <w:rtl w:val="0"/>
        </w:rPr>
        <w:t>Nezme</w:t>
      </w:r>
      <w:r>
        <w:rPr>
          <w:rFonts w:ascii="Roboto" w:cs="Roboto" w:hAnsi="Roboto" w:eastAsia="Roboto"/>
          <w:sz w:val="24"/>
          <w:szCs w:val="24"/>
          <w:rtl w:val="0"/>
        </w:rPr>
        <w:t>š</w:t>
      </w:r>
      <w:r>
        <w:rPr>
          <w:rFonts w:ascii="Roboto" w:cs="Roboto" w:hAnsi="Roboto" w:eastAsia="Roboto"/>
          <w:sz w:val="24"/>
          <w:szCs w:val="24"/>
          <w:rtl w:val="0"/>
        </w:rPr>
        <w:t>kejte tuto jedine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nou p</w:t>
      </w:r>
      <w:r>
        <w:rPr>
          <w:rFonts w:ascii="Roboto" w:cs="Roboto" w:hAnsi="Roboto" w:eastAsia="Roboto"/>
          <w:sz w:val="24"/>
          <w:szCs w:val="24"/>
          <w:rtl w:val="0"/>
        </w:rPr>
        <w:t>ří</w:t>
      </w:r>
      <w:r>
        <w:rPr>
          <w:rFonts w:ascii="Roboto" w:cs="Roboto" w:hAnsi="Roboto" w:eastAsia="Roboto"/>
          <w:sz w:val="24"/>
          <w:szCs w:val="24"/>
          <w:rtl w:val="0"/>
        </w:rPr>
        <w:t>le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itost za</w:t>
      </w:r>
      <w:r>
        <w:rPr>
          <w:rFonts w:ascii="Roboto" w:cs="Roboto" w:hAnsi="Roboto" w:eastAsia="Roboto"/>
          <w:sz w:val="24"/>
          <w:szCs w:val="24"/>
          <w:rtl w:val="0"/>
        </w:rPr>
        <w:t>ží</w:t>
      </w:r>
      <w:r>
        <w:rPr>
          <w:rFonts w:ascii="Roboto" w:cs="Roboto" w:hAnsi="Roboto" w:eastAsia="Roboto"/>
          <w:sz w:val="24"/>
          <w:szCs w:val="24"/>
          <w:rtl w:val="0"/>
        </w:rPr>
        <w:t>t budoucnost na vlastn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k</w:t>
      </w:r>
      <w:r>
        <w:rPr>
          <w:rFonts w:ascii="Roboto" w:cs="Roboto" w:hAnsi="Roboto" w:eastAsia="Roboto"/>
          <w:sz w:val="24"/>
          <w:szCs w:val="24"/>
          <w:rtl w:val="0"/>
        </w:rPr>
        <w:t>ůž</w:t>
      </w:r>
      <w:r>
        <w:rPr>
          <w:rFonts w:ascii="Roboto" w:cs="Roboto" w:hAnsi="Roboto" w:eastAsia="Roboto"/>
          <w:sz w:val="24"/>
          <w:szCs w:val="24"/>
          <w:rtl w:val="0"/>
        </w:rPr>
        <w:t>i a potkat se s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mi odborn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ky na AI! P</w:t>
      </w:r>
      <w:r>
        <w:rPr>
          <w:rFonts w:ascii="Roboto" w:cs="Roboto" w:hAnsi="Roboto" w:eastAsia="Roboto"/>
          <w:sz w:val="24"/>
          <w:szCs w:val="24"/>
          <w:rtl w:val="0"/>
        </w:rPr>
        <w:t>ř</w:t>
      </w:r>
      <w:r>
        <w:rPr>
          <w:rFonts w:ascii="Roboto" w:cs="Roboto" w:hAnsi="Roboto" w:eastAsia="Roboto"/>
          <w:sz w:val="24"/>
          <w:szCs w:val="24"/>
          <w:rtl w:val="0"/>
        </w:rPr>
        <w:t>edn</w:t>
      </w:r>
      <w:r>
        <w:rPr>
          <w:rFonts w:ascii="Roboto" w:cs="Roboto" w:hAnsi="Roboto" w:eastAsia="Roboto"/>
          <w:sz w:val="24"/>
          <w:szCs w:val="24"/>
          <w:rtl w:val="0"/>
        </w:rPr>
        <w:t>áš</w:t>
      </w:r>
      <w:r>
        <w:rPr>
          <w:rFonts w:ascii="Roboto" w:cs="Roboto" w:hAnsi="Roboto" w:eastAsia="Roboto"/>
          <w:sz w:val="24"/>
          <w:szCs w:val="24"/>
          <w:rtl w:val="0"/>
        </w:rPr>
        <w:t>ky a diskuze budou prob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 xml:space="preserve">hat jak v 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e</w:t>
      </w:r>
      <w:r>
        <w:rPr>
          <w:rFonts w:ascii="Roboto" w:cs="Roboto" w:hAnsi="Roboto" w:eastAsia="Roboto"/>
          <w:sz w:val="24"/>
          <w:szCs w:val="24"/>
          <w:rtl w:val="0"/>
        </w:rPr>
        <w:t>š</w:t>
      </w:r>
      <w:r>
        <w:rPr>
          <w:rFonts w:ascii="Roboto" w:cs="Roboto" w:hAnsi="Roboto" w:eastAsia="Roboto"/>
          <w:sz w:val="24"/>
          <w:szCs w:val="24"/>
          <w:rtl w:val="0"/>
        </w:rPr>
        <w:t>tin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, tak v angli</w:t>
      </w:r>
      <w:r>
        <w:rPr>
          <w:rFonts w:ascii="Roboto" w:cs="Roboto" w:hAnsi="Roboto" w:eastAsia="Roboto"/>
          <w:sz w:val="24"/>
          <w:szCs w:val="24"/>
          <w:rtl w:val="0"/>
        </w:rPr>
        <w:t>č</w:t>
      </w:r>
      <w:r>
        <w:rPr>
          <w:rFonts w:ascii="Roboto" w:cs="Roboto" w:hAnsi="Roboto" w:eastAsia="Roboto"/>
          <w:sz w:val="24"/>
          <w:szCs w:val="24"/>
          <w:rtl w:val="0"/>
        </w:rPr>
        <w:t>tin</w:t>
      </w:r>
      <w:r>
        <w:rPr>
          <w:rFonts w:ascii="Roboto" w:cs="Roboto" w:hAnsi="Roboto" w:eastAsia="Roboto"/>
          <w:sz w:val="24"/>
          <w:szCs w:val="24"/>
          <w:rtl w:val="0"/>
        </w:rPr>
        <w:t>ě</w:t>
      </w:r>
      <w:r>
        <w:rPr>
          <w:rFonts w:ascii="Roboto" w:cs="Roboto" w:hAnsi="Roboto" w:eastAsia="Roboto"/>
          <w:sz w:val="24"/>
          <w:szCs w:val="24"/>
          <w:rtl w:val="0"/>
        </w:rPr>
        <w:t>.</w:t>
      </w:r>
    </w:p>
    <w:p>
      <w:pPr>
        <w:pStyle w:val="Normal.0"/>
        <w:spacing w:before="240" w:after="240" w:line="240" w:lineRule="auto"/>
        <w:rPr>
          <w:rFonts w:ascii="Roboto" w:cs="Roboto" w:hAnsi="Roboto" w:eastAsia="Roboto"/>
          <w:b w:val="1"/>
          <w:bCs w:val="1"/>
          <w:sz w:val="32"/>
          <w:szCs w:val="32"/>
        </w:rPr>
      </w:pPr>
      <w:r>
        <w:rPr>
          <w:rFonts w:ascii="Roboto" w:cs="Roboto" w:hAnsi="Roboto" w:eastAsia="Roboto"/>
          <w:sz w:val="24"/>
          <w:szCs w:val="24"/>
          <w:rtl w:val="0"/>
        </w:rPr>
        <w:t>V p</w:t>
      </w:r>
      <w:r>
        <w:rPr>
          <w:rFonts w:ascii="Roboto" w:cs="Roboto" w:hAnsi="Roboto" w:eastAsia="Roboto"/>
          <w:sz w:val="24"/>
          <w:szCs w:val="24"/>
          <w:rtl w:val="0"/>
        </w:rPr>
        <w:t>ří</w:t>
      </w:r>
      <w:r>
        <w:rPr>
          <w:rFonts w:ascii="Roboto" w:cs="Roboto" w:hAnsi="Roboto" w:eastAsia="Roboto"/>
          <w:sz w:val="24"/>
          <w:szCs w:val="24"/>
          <w:rtl w:val="0"/>
        </w:rPr>
        <w:t>pad</w:t>
      </w:r>
      <w:r>
        <w:rPr>
          <w:rFonts w:ascii="Roboto" w:cs="Roboto" w:hAnsi="Roboto" w:eastAsia="Roboto"/>
          <w:sz w:val="24"/>
          <w:szCs w:val="24"/>
          <w:rtl w:val="0"/>
        </w:rPr>
        <w:t xml:space="preserve">ě </w:t>
      </w:r>
      <w:r>
        <w:rPr>
          <w:rFonts w:ascii="Roboto" w:cs="Roboto" w:hAnsi="Roboto" w:eastAsia="Roboto"/>
          <w:sz w:val="24"/>
          <w:szCs w:val="24"/>
          <w:rtl w:val="0"/>
        </w:rPr>
        <w:t>z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jmu je mo</w:t>
      </w:r>
      <w:r>
        <w:rPr>
          <w:rFonts w:ascii="Roboto" w:cs="Roboto" w:hAnsi="Roboto" w:eastAsia="Roboto"/>
          <w:sz w:val="24"/>
          <w:szCs w:val="24"/>
          <w:rtl w:val="0"/>
        </w:rPr>
        <w:t>ž</w:t>
      </w:r>
      <w:r>
        <w:rPr>
          <w:rFonts w:ascii="Roboto" w:cs="Roboto" w:hAnsi="Roboto" w:eastAsia="Roboto"/>
          <w:sz w:val="24"/>
          <w:szCs w:val="24"/>
          <w:rtl w:val="0"/>
        </w:rPr>
        <w:t>n</w:t>
      </w:r>
      <w:r>
        <w:rPr>
          <w:rFonts w:ascii="Roboto" w:cs="Roboto" w:hAnsi="Roboto" w:eastAsia="Roboto"/>
          <w:sz w:val="24"/>
          <w:szCs w:val="24"/>
          <w:rtl w:val="0"/>
          <w:lang w:val="fr-FR"/>
        </w:rPr>
        <w:t xml:space="preserve">é </w:t>
      </w:r>
      <w:r>
        <w:rPr>
          <w:rFonts w:ascii="Roboto" w:cs="Roboto" w:hAnsi="Roboto" w:eastAsia="Roboto"/>
          <w:sz w:val="24"/>
          <w:szCs w:val="24"/>
          <w:rtl w:val="0"/>
        </w:rPr>
        <w:t>domluvit individu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ln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rozhovory s k</w:t>
      </w:r>
      <w:r>
        <w:rPr>
          <w:rFonts w:ascii="Roboto" w:cs="Roboto" w:hAnsi="Roboto" w:eastAsia="Roboto"/>
          <w:sz w:val="24"/>
          <w:szCs w:val="24"/>
          <w:rtl w:val="0"/>
        </w:rPr>
        <w:t>ý</w:t>
      </w:r>
      <w:r>
        <w:rPr>
          <w:rFonts w:ascii="Roboto" w:cs="Roboto" w:hAnsi="Roboto" w:eastAsia="Roboto"/>
          <w:sz w:val="24"/>
          <w:szCs w:val="24"/>
          <w:rtl w:val="0"/>
        </w:rPr>
        <w:t>mkoliv z vystupuj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ch odborn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k</w:t>
      </w:r>
      <w:r>
        <w:rPr>
          <w:rFonts w:ascii="Roboto" w:cs="Roboto" w:hAnsi="Roboto" w:eastAsia="Roboto"/>
          <w:sz w:val="24"/>
          <w:szCs w:val="24"/>
          <w:rtl w:val="0"/>
        </w:rPr>
        <w:t>ů</w:t>
      </w:r>
      <w:r>
        <w:rPr>
          <w:rFonts w:ascii="Roboto" w:cs="Roboto" w:hAnsi="Roboto" w:eastAsia="Roboto"/>
          <w:sz w:val="24"/>
          <w:szCs w:val="24"/>
          <w:rtl w:val="0"/>
        </w:rPr>
        <w:t>.</w:t>
      </w:r>
    </w:p>
    <w:p>
      <w:pPr>
        <w:pStyle w:val="Normal.0"/>
        <w:spacing w:before="240" w:after="240" w:line="240" w:lineRule="auto"/>
        <w:rPr>
          <w:rFonts w:ascii="Roboto" w:cs="Roboto" w:hAnsi="Roboto" w:eastAsia="Roboto"/>
          <w:sz w:val="24"/>
          <w:szCs w:val="24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M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</w:rPr>
        <w:t>í</w:t>
      </w: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it-IT"/>
        </w:rPr>
        <w:t>sto a datum:</w:t>
      </w:r>
      <w:r>
        <w:rPr>
          <w:rFonts w:ascii="Roboto" w:cs="Roboto" w:hAnsi="Roboto" w:eastAsia="Roboto"/>
          <w:sz w:val="24"/>
          <w:szCs w:val="24"/>
        </w:rPr>
        <w:br w:type="textWrapping"/>
      </w:r>
      <w:r>
        <w:rPr>
          <w:rFonts w:ascii="Roboto" w:cs="Roboto" w:hAnsi="Roboto" w:eastAsia="Roboto"/>
          <w:sz w:val="24"/>
          <w:szCs w:val="24"/>
          <w:rtl w:val="0"/>
        </w:rPr>
        <w:t>14. listopadu 2024, Zenwork Pal</w:t>
      </w:r>
      <w:r>
        <w:rPr>
          <w:rFonts w:ascii="Roboto" w:cs="Roboto" w:hAnsi="Roboto" w:eastAsia="Roboto"/>
          <w:sz w:val="24"/>
          <w:szCs w:val="24"/>
          <w:rtl w:val="0"/>
        </w:rPr>
        <w:t>á</w:t>
      </w:r>
      <w:r>
        <w:rPr>
          <w:rFonts w:ascii="Roboto" w:cs="Roboto" w:hAnsi="Roboto" w:eastAsia="Roboto"/>
          <w:sz w:val="24"/>
          <w:szCs w:val="24"/>
          <w:rtl w:val="0"/>
        </w:rPr>
        <w:t>c ARA</w:t>
      </w:r>
    </w:p>
    <w:p>
      <w:pPr>
        <w:pStyle w:val="Normal.0"/>
        <w:spacing w:before="240" w:after="240" w:line="240" w:lineRule="auto"/>
        <w:rPr>
          <w:rStyle w:val="Hyperlink.0"/>
        </w:rPr>
      </w:pPr>
      <w:r>
        <w:rPr>
          <w:rFonts w:ascii="Roboto" w:cs="Roboto" w:hAnsi="Roboto" w:eastAsia="Roboto"/>
          <w:b w:val="1"/>
          <w:bCs w:val="1"/>
          <w:sz w:val="24"/>
          <w:szCs w:val="24"/>
          <w:rtl w:val="0"/>
          <w:lang w:val="it-IT"/>
        </w:rPr>
        <w:t>Registrace:</w:t>
      </w:r>
      <w:r>
        <w:rPr>
          <w:rFonts w:ascii="Roboto" w:cs="Roboto" w:hAnsi="Roboto" w:eastAsia="Roboto"/>
          <w:sz w:val="24"/>
          <w:szCs w:val="24"/>
        </w:rPr>
        <w:br w:type="textWrapping"/>
      </w:r>
      <w:r>
        <w:rPr>
          <w:rFonts w:ascii="Roboto" w:cs="Roboto" w:hAnsi="Roboto" w:eastAsia="Roboto"/>
          <w:sz w:val="24"/>
          <w:szCs w:val="24"/>
          <w:rtl w:val="0"/>
        </w:rPr>
        <w:t>V</w:t>
      </w:r>
      <w:r>
        <w:rPr>
          <w:rFonts w:ascii="Roboto" w:cs="Roboto" w:hAnsi="Roboto" w:eastAsia="Roboto"/>
          <w:sz w:val="24"/>
          <w:szCs w:val="24"/>
          <w:rtl w:val="0"/>
        </w:rPr>
        <w:t>í</w:t>
      </w:r>
      <w:r>
        <w:rPr>
          <w:rFonts w:ascii="Roboto" w:cs="Roboto" w:hAnsi="Roboto" w:eastAsia="Roboto"/>
          <w:sz w:val="24"/>
          <w:szCs w:val="24"/>
          <w:rtl w:val="0"/>
        </w:rPr>
        <w:t>ce informac</w:t>
      </w:r>
      <w:r>
        <w:rPr>
          <w:rFonts w:ascii="Roboto" w:cs="Roboto" w:hAnsi="Roboto" w:eastAsia="Roboto"/>
          <w:sz w:val="24"/>
          <w:szCs w:val="24"/>
          <w:rtl w:val="0"/>
        </w:rPr>
        <w:t xml:space="preserve">í </w:t>
      </w:r>
      <w:r>
        <w:rPr>
          <w:rFonts w:ascii="Roboto" w:cs="Roboto" w:hAnsi="Roboto" w:eastAsia="Roboto"/>
          <w:sz w:val="24"/>
          <w:szCs w:val="24"/>
          <w:rtl w:val="0"/>
        </w:rPr>
        <w:t>o programu na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"https://profinit.eu/akce/ai-hotspot"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"https://profinit.eu/akce/ai-hotspot"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profinit.eu/akce/ai-hotspot</w:t>
      </w:r>
      <w:r>
        <w:rPr/>
        <w:fldChar w:fldCharType="end" w:fldLock="0"/>
      </w:r>
      <w:r>
        <w:rPr>
          <w:rStyle w:val="Hyperlink.0"/>
          <w:rtl w:val="0"/>
        </w:rPr>
        <w:t>.</w:t>
      </w:r>
    </w:p>
    <w:p>
      <w:pPr>
        <w:pStyle w:val="Normal.0"/>
        <w:spacing w:before="240" w:after="240" w:line="240" w:lineRule="auto"/>
        <w:rPr>
          <w:rStyle w:val="Hyperlink.0"/>
        </w:rPr>
      </w:pP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  <w:lang w:val="pt-PT"/>
        </w:rPr>
        <w:t>O po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rFonts w:ascii="Roboto" w:cs="Roboto" w:hAnsi="Roboto" w:eastAsia="Roboto"/>
          <w:b w:val="1"/>
          <w:bCs w:val="1"/>
          <w:sz w:val="24"/>
          <w:szCs w:val="24"/>
          <w:rtl w:val="0"/>
        </w:rPr>
        <w:t>adateli:</w:t>
      </w:r>
      <w:r>
        <w:rPr>
          <w:rStyle w:val="Hyperlink.0"/>
        </w:rPr>
        <w:br w:type="textWrapping"/>
      </w:r>
      <w:r>
        <w:rPr>
          <w:rStyle w:val="Hyperlink.0"/>
          <w:rtl w:val="0"/>
        </w:rPr>
        <w:t>Profinit je p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poskytovatel softwarov</w:t>
      </w:r>
      <w:r>
        <w:rPr>
          <w:rStyle w:val="Hyperlink.0"/>
          <w:rtl w:val="0"/>
        </w:rPr>
        <w:t>ý</w:t>
      </w:r>
      <w:r>
        <w:rPr>
          <w:rStyle w:val="Hyperlink.0"/>
          <w:rtl w:val="0"/>
          <w:lang w:val="de-DE"/>
        </w:rPr>
        <w:t xml:space="preserve">ch 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a slu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eb v oblasti datov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v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dy a um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l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</w:rPr>
        <w:t>inteligence ve st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edn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Evrop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, zam</w:t>
      </w:r>
      <w:r>
        <w:rPr>
          <w:rStyle w:val="Hyperlink.0"/>
          <w:rtl w:val="0"/>
        </w:rPr>
        <w:t>ěř</w:t>
      </w:r>
      <w:r>
        <w:rPr>
          <w:rStyle w:val="Hyperlink.0"/>
          <w:rtl w:val="0"/>
        </w:rPr>
        <w:t>en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na bankovnictv</w:t>
      </w:r>
      <w:r>
        <w:rPr>
          <w:rStyle w:val="Hyperlink.0"/>
          <w:rtl w:val="0"/>
        </w:rPr>
        <w:t>í</w:t>
      </w:r>
      <w:r>
        <w:rPr>
          <w:rStyle w:val="Hyperlink.0"/>
          <w:rtl w:val="0"/>
          <w:lang w:val="it-IT"/>
        </w:rPr>
        <w:t>, finance a dal</w:t>
      </w:r>
      <w:r>
        <w:rPr>
          <w:rStyle w:val="Hyperlink.0"/>
          <w:rtl w:val="0"/>
        </w:rPr>
        <w:t xml:space="preserve">ší </w:t>
      </w:r>
      <w:r>
        <w:rPr>
          <w:rStyle w:val="Hyperlink.0"/>
          <w:rtl w:val="0"/>
        </w:rPr>
        <w:t>odv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tv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.</w:t>
      </w:r>
    </w:p>
    <w:p>
      <w:pPr>
        <w:pStyle w:val="Normal.0"/>
        <w:spacing w:before="240" w:after="240" w:line="240" w:lineRule="auto"/>
        <w:rPr>
          <w:rStyle w:val="Žádný"/>
          <w:rFonts w:ascii="Roboto" w:cs="Roboto" w:hAnsi="Roboto" w:eastAsia="Roboto"/>
          <w:sz w:val="24"/>
          <w:szCs w:val="24"/>
        </w:rPr>
      </w:pPr>
    </w:p>
    <w:p>
      <w:pPr>
        <w:pStyle w:val="Normal.0"/>
        <w:spacing w:before="240" w:after="240" w:line="240" w:lineRule="auto"/>
        <w:rPr>
          <w:rStyle w:val="Žádný"/>
          <w:rFonts w:ascii="Roboto" w:cs="Roboto" w:hAnsi="Roboto" w:eastAsia="Roboto"/>
          <w:b w:val="1"/>
          <w:bCs w:val="1"/>
          <w:sz w:val="30"/>
          <w:szCs w:val="30"/>
        </w:rPr>
      </w:pPr>
    </w:p>
    <w:p>
      <w:pPr>
        <w:pStyle w:val="Normal.0"/>
        <w:spacing w:before="240" w:after="240" w:line="240" w:lineRule="auto"/>
      </w:pPr>
      <w:r>
        <w:rPr>
          <w:rStyle w:val="Žádný"/>
          <w:rFonts w:ascii="Roboto" w:cs="Roboto" w:hAnsi="Roboto" w:eastAsia="Roboto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after="0" w:line="276" w:lineRule="auto"/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tabs>
        <w:tab w:val="center" w:pos="4703"/>
        <w:tab w:val="right" w:pos="9406"/>
      </w:tabs>
      <w:bidi w:val="0"/>
      <w:spacing w:after="0" w:line="240" w:lineRule="auto"/>
      <w:ind w:left="0" w:right="0" w:firstLine="0"/>
      <w:jc w:val="right"/>
      <w:rPr>
        <w:rtl w:val="0"/>
      </w:rPr>
    </w:pPr>
    <w:r>
      <w:rPr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336" w:lineRule="auto"/>
      <w:jc w:val="center"/>
      <w:rPr>
        <w:rFonts w:ascii="Arial" w:hAnsi="Arial"/>
        <w:caps w:val="0"/>
        <w:smallCaps w:val="0"/>
        <w:strike w:val="0"/>
        <w:dstrike w:val="0"/>
        <w:outline w:val="0"/>
        <w:color w:val="808080"/>
        <w:sz w:val="16"/>
        <w:szCs w:val="16"/>
        <w:u w:val="none" w:color="808080"/>
        <w:shd w:val="nil" w:color="auto" w:fill="auto"/>
        <w:vertAlign w:val="baseline"/>
        <w14:textFill>
          <w14:solidFill>
            <w14:srgbClr w14:val="808080"/>
          </w14:solidFill>
        </w14:textFill>
      </w:rPr>
    </w:pPr>
    <w:r>
      <w:rPr>
        <w:rFonts w:ascii="Arial" w:hAnsi="Arial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269239</wp:posOffset>
          </wp:positionH>
          <wp:positionV relativeFrom="page">
            <wp:posOffset>-374650</wp:posOffset>
          </wp:positionV>
          <wp:extent cx="7559041" cy="10692131"/>
          <wp:effectExtent l="0" t="0" r="0" b="0"/>
          <wp:wrapNone/>
          <wp:docPr id="1073741825" name="officeArt object" descr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eg" descr="image3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3071494</wp:posOffset>
          </wp:positionH>
          <wp:positionV relativeFrom="page">
            <wp:posOffset>573405</wp:posOffset>
          </wp:positionV>
          <wp:extent cx="2237015" cy="2286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015" cy="228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5528944</wp:posOffset>
          </wp:positionH>
          <wp:positionV relativeFrom="page">
            <wp:posOffset>571500</wp:posOffset>
          </wp:positionV>
          <wp:extent cx="1621156" cy="225425"/>
          <wp:effectExtent l="0" t="0" r="0" b="0"/>
          <wp:wrapNone/>
          <wp:docPr id="1073741827" name="officeArt object" descr="Obsah obrázku text, Písmo, logo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sah obrázku text, Písmo, logo, GrafikaPopis byl vytvořen automaticky" descr="Obsah obrázku text, Písmo, logo, GrafikaPopis byl vytvořen automaticky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6" cy="225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sz w:val="16"/>
        <w:szCs w:val="16"/>
        <w:u w:val="none" w:color="808080"/>
        <w:shd w:val="nil" w:color="auto" w:fill="auto"/>
        <w:vertAlign w:val="baseline"/>
        <w14:textFill>
          <w14:solidFill>
            <w14:srgbClr w14:val="808080"/>
          </w14:solidFill>
        </w14:textFill>
      </w:rPr>
      <w:tab/>
      <w:tab/>
      <w:tab/>
    </w:r>
  </w:p>
  <w:p>
    <w:pPr>
      <w:pStyle w:val="Normal.0"/>
      <w:spacing w:after="0" w:line="336" w:lineRule="auto"/>
      <w:jc w:val="center"/>
      <w:rPr>
        <w:rFonts w:ascii="Arial" w:hAnsi="Arial"/>
        <w:caps w:val="0"/>
        <w:smallCaps w:val="0"/>
        <w:strike w:val="0"/>
        <w:dstrike w:val="0"/>
        <w:outline w:val="0"/>
        <w:color w:val="808080"/>
        <w:sz w:val="16"/>
        <w:szCs w:val="16"/>
        <w:u w:val="none" w:color="808080"/>
        <w:shd w:val="nil" w:color="auto" w:fill="auto"/>
        <w:vertAlign w:val="baseline"/>
        <w14:textFill>
          <w14:solidFill>
            <w14:srgbClr w14:val="808080"/>
          </w14:solidFill>
        </w14:textFill>
      </w:rPr>
    </w:pPr>
  </w:p>
  <w:p>
    <w:pPr>
      <w:pStyle w:val="Normal.0"/>
      <w:spacing w:after="0" w:line="336" w:lineRule="auto"/>
      <w:jc w:val="center"/>
      <w:rPr>
        <w:rFonts w:ascii="Arial" w:hAnsi="Arial"/>
        <w:caps w:val="0"/>
        <w:smallCaps w:val="0"/>
        <w:strike w:val="0"/>
        <w:dstrike w:val="0"/>
        <w:outline w:val="0"/>
        <w:color w:val="808080"/>
        <w:sz w:val="16"/>
        <w:szCs w:val="16"/>
        <w:u w:val="none" w:color="808080"/>
        <w:shd w:val="nil" w:color="auto" w:fill="auto"/>
        <w:vertAlign w:val="baseline"/>
        <w14:textFill>
          <w14:solidFill>
            <w14:srgbClr w14:val="808080"/>
          </w14:solidFill>
        </w14:textFill>
      </w:rPr>
    </w:pPr>
  </w:p>
  <w:p>
    <w:pPr>
      <w:pStyle w:val="Normal.0"/>
      <w:tabs>
        <w:tab w:val="center" w:pos="4703"/>
        <w:tab w:val="right" w:pos="9046"/>
      </w:tabs>
      <w:spacing w:after="0" w:line="240" w:lineRule="auto"/>
      <w:jc w:val="center"/>
      <w:rPr>
        <w:rFonts w:ascii="Arial" w:hAnsi="Arial"/>
        <w:caps w:val="0"/>
        <w:smallCaps w:val="0"/>
        <w:strike w:val="0"/>
        <w:dstrike w:val="0"/>
        <w:outline w:val="0"/>
        <w:color w:val="808080"/>
        <w:sz w:val="16"/>
        <w:szCs w:val="16"/>
        <w:u w:val="none" w:color="808080"/>
        <w:shd w:val="nil" w:color="auto" w:fill="auto"/>
        <w:vertAlign w:val="baseline"/>
        <w14:textFill>
          <w14:solidFill>
            <w14:srgbClr w14:val="808080"/>
          </w14:solidFill>
        </w14:textFill>
      </w:rPr>
    </w:pPr>
  </w:p>
  <w:p>
    <w:pPr>
      <w:pStyle w:val="Normal.0"/>
      <w:spacing w:after="0" w:line="336" w:lineRule="auto"/>
      <w:jc w:val="center"/>
    </w:pPr>
    <w:r>
      <w:rPr>
        <w:rFonts w:ascii="Arial" w:hAnsi="Arial"/>
        <w:caps w:val="0"/>
        <w:smallCaps w:val="0"/>
        <w:strike w:val="0"/>
        <w:dstrike w:val="0"/>
        <w:outline w:val="0"/>
        <w:color w:val="808080"/>
        <w:sz w:val="16"/>
        <w:szCs w:val="16"/>
        <w:u w:val="none" w:color="808080"/>
        <w:shd w:val="nil" w:color="auto" w:fill="auto"/>
        <w:vertAlign w:val="baseline"/>
        <w14:textFill>
          <w14:solidFill>
            <w14:srgbClr w14:val="808080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Roboto" w:cs="Roboto" w:hAnsi="Roboto" w:eastAsia="Roboto"/>
      <w:sz w:val="24"/>
      <w:szCs w:val="24"/>
    </w:rPr>
  </w:style>
  <w:style w:type="character" w:styleId="Hyperlink.1">
    <w:name w:val="Hyperlink.1"/>
    <w:basedOn w:val="Žádný"/>
    <w:next w:val="Hyperlink.1"/>
    <w:rPr>
      <w:rFonts w:ascii="Roboto" w:cs="Roboto" w:hAnsi="Roboto" w:eastAsia="Roboto"/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